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124CB9">
        <w:rPr>
          <w:b/>
          <w:sz w:val="24"/>
          <w:szCs w:val="24"/>
          <w:u w:val="single" w:color="000000"/>
        </w:rPr>
        <w:t>13/2024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0A7AF5" w:rsidRPr="00CD7AF1" w:rsidRDefault="000A7AF5" w:rsidP="000A7AF5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Pr="00CD7AF1">
        <w:rPr>
          <w:rFonts w:ascii="Arial" w:eastAsia="Arial" w:hAnsi="Arial" w:cs="Arial"/>
        </w:rPr>
        <w:t xml:space="preserve"> </w:t>
      </w:r>
      <w:r w:rsidR="00124CB9">
        <w:rPr>
          <w:rFonts w:ascii="Arial" w:eastAsia="Arial" w:hAnsi="Arial" w:cs="Arial"/>
        </w:rPr>
        <w:t>José Carlos Correa Leão</w:t>
      </w:r>
    </w:p>
    <w:p w:rsidR="000A7AF5" w:rsidRPr="00CD7AF1" w:rsidRDefault="000A7AF5" w:rsidP="000A7AF5">
      <w:pPr>
        <w:spacing w:after="11"/>
        <w:ind w:left="-5" w:hanging="10"/>
      </w:pPr>
      <w:r>
        <w:rPr>
          <w:rFonts w:ascii="Arial" w:eastAsia="Arial" w:hAnsi="Arial" w:cs="Arial"/>
          <w:b/>
        </w:rPr>
        <w:t>PRESIDENTE</w:t>
      </w:r>
      <w:r w:rsidRPr="00CD7AF1">
        <w:rPr>
          <w:rFonts w:ascii="Arial" w:eastAsia="Arial" w:hAnsi="Arial" w:cs="Arial"/>
          <w:b/>
        </w:rPr>
        <w:t xml:space="preserve">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CD7AF1" w:rsidRDefault="00D15E90" w:rsidP="00493DC7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  <w:r w:rsidRPr="00FC2B1E">
        <w:rPr>
          <w:rFonts w:ascii="Arial" w:eastAsia="Arial" w:hAnsi="Arial" w:cs="Arial"/>
          <w:sz w:val="24"/>
          <w:szCs w:val="24"/>
        </w:rPr>
        <w:t>O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Pr="00FC2B1E">
        <w:rPr>
          <w:rFonts w:ascii="Arial" w:eastAsia="Arial" w:hAnsi="Arial" w:cs="Arial"/>
          <w:sz w:val="24"/>
          <w:szCs w:val="24"/>
        </w:rPr>
        <w:t xml:space="preserve">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1509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3A54" w:rsidRPr="009A3A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que, por meio de seu setor competente, tome </w:t>
      </w:r>
      <w:r w:rsidR="00A249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devidas providências para o Patrolhamento e C</w:t>
      </w:r>
      <w:r w:rsidR="009A3A54" w:rsidRPr="009A3A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asc</w:t>
      </w:r>
      <w:r w:rsidR="00A249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alhamento </w:t>
      </w:r>
      <w:r w:rsidR="00272C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="00A249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es</w:t>
      </w:r>
      <w:r w:rsidR="00066265" w:rsidRPr="0006626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trada</w:t>
      </w:r>
      <w:r w:rsidR="00A249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Abarracamento</w:t>
      </w:r>
      <w:r w:rsidR="00124C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0A7AF5" w:rsidRDefault="000A7AF5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DE30A1" w:rsidRPr="00C94CC7" w:rsidRDefault="00431972" w:rsidP="009A3A54">
      <w:pPr>
        <w:spacing w:after="27" w:line="268" w:lineRule="auto"/>
        <w:ind w:right="1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6E28AC">
        <w:rPr>
          <w:rFonts w:ascii="Arial" w:eastAsia="Arial" w:hAnsi="Arial" w:cs="Arial"/>
          <w:sz w:val="24"/>
          <w:szCs w:val="24"/>
        </w:rPr>
        <w:t xml:space="preserve">estrada mencionada </w:t>
      </w:r>
      <w:r w:rsidR="007203E2" w:rsidRPr="007203E2">
        <w:rPr>
          <w:rFonts w:ascii="Arial" w:eastAsia="Arial" w:hAnsi="Arial" w:cs="Arial"/>
          <w:sz w:val="24"/>
          <w:szCs w:val="24"/>
        </w:rPr>
        <w:t xml:space="preserve">desempenha um papel fundamental na conectividade e acessibilidade dos munícipes, servindo como via de acesso essencial para a comunidade </w:t>
      </w:r>
      <w:r w:rsidR="008C5B27" w:rsidRPr="007203E2">
        <w:rPr>
          <w:rFonts w:ascii="Arial" w:eastAsia="Arial" w:hAnsi="Arial" w:cs="Arial"/>
          <w:sz w:val="24"/>
          <w:szCs w:val="24"/>
        </w:rPr>
        <w:t>local</w:t>
      </w:r>
      <w:r w:rsidR="008C5B27">
        <w:rPr>
          <w:rFonts w:ascii="Arial" w:eastAsia="Arial" w:hAnsi="Arial" w:cs="Arial"/>
          <w:sz w:val="24"/>
          <w:szCs w:val="24"/>
        </w:rPr>
        <w:t>, portanto</w:t>
      </w:r>
      <w:r w:rsidR="008C5B27" w:rsidRPr="008C5B27">
        <w:rPr>
          <w:rFonts w:ascii="Arial" w:eastAsia="Arial" w:hAnsi="Arial" w:cs="Arial"/>
          <w:sz w:val="24"/>
          <w:szCs w:val="24"/>
        </w:rPr>
        <w:t>, é imperativo que medidas de manutenção, como o patrolamento e cascalhamento, sejam implementadas</w:t>
      </w:r>
      <w:r w:rsidR="008C5B27">
        <w:rPr>
          <w:rFonts w:ascii="Arial" w:eastAsia="Arial" w:hAnsi="Arial" w:cs="Arial"/>
          <w:sz w:val="24"/>
          <w:szCs w:val="24"/>
        </w:rPr>
        <w:t>.</w:t>
      </w:r>
    </w:p>
    <w:p w:rsidR="00DE30A1" w:rsidRPr="00CD7AF1" w:rsidRDefault="00D15E90">
      <w:pPr>
        <w:spacing w:after="15"/>
        <w:jc w:val="right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066265" w:rsidRDefault="00066265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066265" w:rsidRDefault="00066265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FC2B1E" w:rsidRDefault="008C5B27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22 de fevereiro de 2024</w:t>
      </w:r>
      <w:bookmarkStart w:id="0" w:name="_GoBack"/>
      <w:bookmarkEnd w:id="0"/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882553" w:rsidRDefault="00D15E90" w:rsidP="001649C7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882553" w:rsidRDefault="00882553" w:rsidP="00882553">
      <w:pPr>
        <w:spacing w:after="0"/>
        <w:ind w:left="1411" w:firstLine="713"/>
      </w:pPr>
    </w:p>
    <w:p w:rsidR="00882553" w:rsidRPr="00882553" w:rsidRDefault="00F64AFD" w:rsidP="00F64130">
      <w:pPr>
        <w:spacing w:after="0"/>
        <w:ind w:left="2114" w:firstLine="7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Anderson Iraci Guimarães</w:t>
      </w:r>
    </w:p>
    <w:p w:rsidR="00412863" w:rsidRPr="00882553" w:rsidRDefault="002818FD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82553" w:rsidRPr="00882553">
        <w:rPr>
          <w:rFonts w:ascii="Arial" w:hAnsi="Arial" w:cs="Arial"/>
          <w:sz w:val="24"/>
          <w:szCs w:val="24"/>
        </w:rPr>
        <w:t>Vereador</w:t>
      </w:r>
      <w:r w:rsidR="00EC1E02" w:rsidRPr="00882553">
        <w:rPr>
          <w:rFonts w:ascii="Arial" w:hAnsi="Arial" w:cs="Arial"/>
          <w:sz w:val="24"/>
          <w:szCs w:val="24"/>
        </w:rPr>
        <w:t xml:space="preserve">     </w:t>
      </w:r>
    </w:p>
    <w:sectPr w:rsidR="00412863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66265"/>
    <w:rsid w:val="000A7AF5"/>
    <w:rsid w:val="00124CB9"/>
    <w:rsid w:val="0015093F"/>
    <w:rsid w:val="001649C7"/>
    <w:rsid w:val="00173D4E"/>
    <w:rsid w:val="00272CD2"/>
    <w:rsid w:val="002818FD"/>
    <w:rsid w:val="00302F47"/>
    <w:rsid w:val="003927EE"/>
    <w:rsid w:val="003E7FAA"/>
    <w:rsid w:val="00412863"/>
    <w:rsid w:val="00431972"/>
    <w:rsid w:val="00476D1E"/>
    <w:rsid w:val="00493DC7"/>
    <w:rsid w:val="004A6CDC"/>
    <w:rsid w:val="00531ECD"/>
    <w:rsid w:val="005706B6"/>
    <w:rsid w:val="006E28AC"/>
    <w:rsid w:val="007203E2"/>
    <w:rsid w:val="00827B1B"/>
    <w:rsid w:val="00882553"/>
    <w:rsid w:val="008A1F6A"/>
    <w:rsid w:val="008C5B27"/>
    <w:rsid w:val="009A3A54"/>
    <w:rsid w:val="00A24949"/>
    <w:rsid w:val="00A37727"/>
    <w:rsid w:val="00B53C9C"/>
    <w:rsid w:val="00B81EE0"/>
    <w:rsid w:val="00C94CC7"/>
    <w:rsid w:val="00CD7AF1"/>
    <w:rsid w:val="00D14110"/>
    <w:rsid w:val="00D15E90"/>
    <w:rsid w:val="00DE30A1"/>
    <w:rsid w:val="00EC0FDE"/>
    <w:rsid w:val="00EC1E02"/>
    <w:rsid w:val="00F64130"/>
    <w:rsid w:val="00F64AF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2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643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47141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65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5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9431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2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6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88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8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9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23442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2001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53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902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4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024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38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55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015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2023-11-16T13:05:00Z</cp:lastPrinted>
  <dcterms:created xsi:type="dcterms:W3CDTF">2024-02-22T12:17:00Z</dcterms:created>
  <dcterms:modified xsi:type="dcterms:W3CDTF">2024-02-22T12:17:00Z</dcterms:modified>
</cp:coreProperties>
</file>