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98" w:rsidRDefault="00D43998">
      <w:pPr>
        <w:pStyle w:val="Corpodetexto"/>
        <w:ind w:left="0"/>
        <w:rPr>
          <w:rFonts w:ascii="Times New Roman"/>
          <w:sz w:val="20"/>
        </w:rPr>
      </w:pPr>
    </w:p>
    <w:p w:rsidR="00D43998" w:rsidRDefault="00D43998">
      <w:pPr>
        <w:pStyle w:val="Corpodetexto"/>
        <w:ind w:left="0"/>
        <w:rPr>
          <w:rFonts w:ascii="Times New Roman"/>
          <w:sz w:val="20"/>
        </w:rPr>
      </w:pPr>
    </w:p>
    <w:p w:rsidR="00D43998" w:rsidRDefault="00BA1A9C">
      <w:pPr>
        <w:tabs>
          <w:tab w:val="left" w:pos="2947"/>
        </w:tabs>
        <w:spacing w:before="121" w:line="462" w:lineRule="exact"/>
        <w:ind w:right="1"/>
        <w:jc w:val="center"/>
        <w:rPr>
          <w:b/>
          <w:sz w:val="26"/>
        </w:rPr>
      </w:pPr>
      <w:r>
        <w:rPr>
          <w:b/>
          <w:sz w:val="26"/>
        </w:rPr>
        <w:t>PROJETO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 w:rsidR="00ED24D1">
        <w:rPr>
          <w:b/>
          <w:sz w:val="26"/>
        </w:rPr>
        <w:t>LEI Nº06</w:t>
      </w:r>
      <w:r>
        <w:rPr>
          <w:b/>
          <w:sz w:val="26"/>
        </w:rPr>
        <w:t xml:space="preserve">/2024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left="3642" w:right="103"/>
        <w:jc w:val="both"/>
      </w:pPr>
      <w:r>
        <w:t>INSTITUI O PORTAL DOS CONSELHOS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CORONEL</w:t>
      </w:r>
      <w:r>
        <w:rPr>
          <w:spacing w:val="75"/>
        </w:rPr>
        <w:t xml:space="preserve"> </w:t>
      </w:r>
      <w:r>
        <w:t>DOMINGOS</w:t>
      </w:r>
      <w:r>
        <w:rPr>
          <w:spacing w:val="75"/>
        </w:rPr>
        <w:t xml:space="preserve"> </w:t>
      </w:r>
      <w:r>
        <w:t>SOARES,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 xml:space="preserve">DO PARANÁ </w:t>
      </w:r>
    </w:p>
    <w:p w:rsidR="00D43998" w:rsidRDefault="00D43998">
      <w:pPr>
        <w:pStyle w:val="Corpodetexto"/>
        <w:spacing w:before="13"/>
        <w:ind w:left="0"/>
        <w:rPr>
          <w:sz w:val="21"/>
        </w:rPr>
      </w:pPr>
    </w:p>
    <w:p w:rsidR="00D43998" w:rsidRDefault="00BA1A9C">
      <w:pPr>
        <w:pStyle w:val="Corpodetexto"/>
        <w:spacing w:before="34" w:line="211" w:lineRule="auto"/>
        <w:ind w:right="105"/>
        <w:jc w:val="both"/>
      </w:pPr>
      <w:r>
        <w:t>Art. 1º. Fica criado, no âmbito do Município de Coronel Domingos</w:t>
      </w:r>
      <w:r>
        <w:rPr>
          <w:spacing w:val="1"/>
        </w:rPr>
        <w:t xml:space="preserve"> </w:t>
      </w:r>
      <w:r>
        <w:t>Soares,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Municipais,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tratado simplesmente como “Portal dos Conselhos”, consistindo em</w:t>
      </w:r>
      <w:r>
        <w:rPr>
          <w:spacing w:val="1"/>
        </w:rPr>
        <w:t xml:space="preserve"> </w:t>
      </w:r>
      <w:r>
        <w:t>uma</w:t>
      </w:r>
      <w:r>
        <w:rPr>
          <w:spacing w:val="-17"/>
        </w:rPr>
        <w:t xml:space="preserve"> </w:t>
      </w:r>
      <w:r>
        <w:t>plataforma</w:t>
      </w:r>
      <w:r>
        <w:rPr>
          <w:spacing w:val="-15"/>
        </w:rPr>
        <w:t xml:space="preserve"> </w:t>
      </w:r>
      <w:r>
        <w:t>digital,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line,</w:t>
      </w:r>
      <w:r>
        <w:rPr>
          <w:spacing w:val="-17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acesso</w:t>
      </w:r>
      <w:r>
        <w:rPr>
          <w:spacing w:val="-16"/>
        </w:rPr>
        <w:t xml:space="preserve"> </w:t>
      </w:r>
      <w:r>
        <w:t>irrestrito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qualquer</w:t>
      </w:r>
      <w:r>
        <w:rPr>
          <w:spacing w:val="-16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da rede mundial de computadores, destinada a permitir ao cidadão o</w:t>
      </w:r>
      <w:r>
        <w:rPr>
          <w:spacing w:val="1"/>
        </w:rPr>
        <w:t xml:space="preserve"> </w:t>
      </w:r>
      <w:r>
        <w:t>acesso facilitado às informações pertinentes aos Conselhos Municipais</w:t>
      </w:r>
      <w:r>
        <w:rPr>
          <w:spacing w:val="-7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2"/>
        </w:rPr>
        <w:t xml:space="preserve"> </w:t>
      </w:r>
      <w:r>
        <w:t>Públicas.</w:t>
      </w:r>
      <w:r>
        <w:rPr>
          <w:spacing w:val="3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8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right="105"/>
        <w:jc w:val="both"/>
      </w:pPr>
      <w:r>
        <w:t>Parágrafo único. O Portal dos Conselhos será incorporado ao sítio</w:t>
      </w:r>
      <w:r>
        <w:rPr>
          <w:spacing w:val="1"/>
        </w:rPr>
        <w:t xml:space="preserve"> </w:t>
      </w:r>
      <w:r>
        <w:t>eletrônico oficial do Município, devendo a Administração Municipal</w:t>
      </w:r>
      <w:r>
        <w:rPr>
          <w:spacing w:val="1"/>
        </w:rPr>
        <w:t xml:space="preserve"> </w:t>
      </w:r>
      <w:r>
        <w:t>inserir,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página</w:t>
      </w:r>
      <w:r>
        <w:rPr>
          <w:spacing w:val="-15"/>
        </w:rPr>
        <w:t xml:space="preserve"> </w:t>
      </w:r>
      <w:r>
        <w:t>inicial</w:t>
      </w:r>
      <w:r>
        <w:rPr>
          <w:spacing w:val="-11"/>
        </w:rPr>
        <w:t xml:space="preserve"> </w:t>
      </w:r>
      <w:r>
        <w:t>deste,</w:t>
      </w:r>
      <w:r>
        <w:rPr>
          <w:spacing w:val="-15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ícone</w:t>
      </w:r>
      <w:r>
        <w:rPr>
          <w:spacing w:val="-13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link</w:t>
      </w:r>
      <w:r>
        <w:rPr>
          <w:spacing w:val="-15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acesso</w:t>
      </w:r>
      <w:r>
        <w:rPr>
          <w:spacing w:val="-15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referido</w:t>
      </w:r>
      <w:r>
        <w:rPr>
          <w:spacing w:val="-3"/>
        </w:rPr>
        <w:t xml:space="preserve"> </w:t>
      </w:r>
      <w:r>
        <w:t>portal,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“Portal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Conselhos”.</w:t>
      </w:r>
      <w:r>
        <w:rPr>
          <w:spacing w:val="9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2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line="434" w:lineRule="exact"/>
      </w:pPr>
      <w:r>
        <w:t>Art.</w:t>
      </w:r>
      <w:r>
        <w:rPr>
          <w:spacing w:val="44"/>
        </w:rPr>
        <w:t xml:space="preserve"> </w:t>
      </w:r>
      <w:r>
        <w:t>2º.</w:t>
      </w:r>
      <w:r>
        <w:rPr>
          <w:spacing w:val="115"/>
        </w:rPr>
        <w:t xml:space="preserve"> </w:t>
      </w:r>
      <w:r>
        <w:t>No</w:t>
      </w:r>
      <w:r>
        <w:rPr>
          <w:spacing w:val="118"/>
        </w:rPr>
        <w:t xml:space="preserve"> </w:t>
      </w:r>
      <w:r>
        <w:t>Portal</w:t>
      </w:r>
      <w:r>
        <w:rPr>
          <w:spacing w:val="116"/>
        </w:rPr>
        <w:t xml:space="preserve"> </w:t>
      </w:r>
      <w:r>
        <w:t>dos</w:t>
      </w:r>
      <w:r>
        <w:rPr>
          <w:spacing w:val="116"/>
        </w:rPr>
        <w:t xml:space="preserve"> </w:t>
      </w:r>
      <w:r>
        <w:t>Conselhos</w:t>
      </w:r>
      <w:r>
        <w:rPr>
          <w:spacing w:val="119"/>
        </w:rPr>
        <w:t xml:space="preserve"> </w:t>
      </w:r>
      <w:r>
        <w:t>deverão</w:t>
      </w:r>
      <w:r>
        <w:rPr>
          <w:spacing w:val="116"/>
        </w:rPr>
        <w:t xml:space="preserve"> </w:t>
      </w:r>
      <w:r>
        <w:t>constar</w:t>
      </w:r>
      <w:r>
        <w:rPr>
          <w:spacing w:val="119"/>
        </w:rPr>
        <w:t xml:space="preserve"> </w:t>
      </w:r>
      <w:r>
        <w:t>as</w:t>
      </w:r>
      <w:r>
        <w:rPr>
          <w:spacing w:val="115"/>
        </w:rPr>
        <w:t xml:space="preserve"> </w:t>
      </w:r>
      <w:r>
        <w:t xml:space="preserve">seguintes </w:t>
      </w:r>
    </w:p>
    <w:p w:rsidR="00D43998" w:rsidRDefault="00BA1A9C">
      <w:pPr>
        <w:pStyle w:val="Corpodetexto"/>
        <w:spacing w:before="12" w:line="211" w:lineRule="auto"/>
        <w:ind w:right="698"/>
      </w:pPr>
      <w:r>
        <w:t>informações,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um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Conselhos</w:t>
      </w:r>
      <w:r>
        <w:rPr>
          <w:spacing w:val="12"/>
        </w:rPr>
        <w:t xml:space="preserve"> </w:t>
      </w:r>
      <w:r>
        <w:t>Municipais</w:t>
      </w:r>
      <w:r>
        <w:rPr>
          <w:spacing w:val="11"/>
        </w:rPr>
        <w:t xml:space="preserve"> </w:t>
      </w:r>
      <w:r>
        <w:t>existentes: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 Nome</w:t>
      </w:r>
      <w:r>
        <w:rPr>
          <w:spacing w:val="-1"/>
        </w:rPr>
        <w:t xml:space="preserve"> </w:t>
      </w:r>
      <w:r>
        <w:t>completo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Conselho;</w:t>
      </w:r>
      <w:r>
        <w:rPr>
          <w:spacing w:val="3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213" w:lineRule="auto"/>
      </w:pPr>
      <w:r>
        <w:t>II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Número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lei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criação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Conselho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t>leis</w:t>
      </w:r>
      <w:r>
        <w:rPr>
          <w:spacing w:val="7"/>
        </w:rPr>
        <w:t xml:space="preserve"> </w:t>
      </w:r>
      <w:r>
        <w:t>posteriores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tenham</w:t>
      </w:r>
      <w:r>
        <w:rPr>
          <w:spacing w:val="-4"/>
        </w:rPr>
        <w:t xml:space="preserve"> </w:t>
      </w:r>
      <w:r>
        <w:t>alterado,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imediato;</w:t>
      </w:r>
      <w:r>
        <w:rPr>
          <w:spacing w:val="6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211" w:lineRule="auto"/>
      </w:pPr>
      <w:r>
        <w:t>III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Nomes</w:t>
      </w:r>
      <w:r>
        <w:rPr>
          <w:spacing w:val="10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integrantes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exercício,</w:t>
      </w:r>
      <w:r>
        <w:rPr>
          <w:spacing w:val="11"/>
        </w:rPr>
        <w:t xml:space="preserve"> </w:t>
      </w:r>
      <w:r>
        <w:t>acompanhados</w:t>
      </w:r>
      <w:r>
        <w:rPr>
          <w:spacing w:val="1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identificação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7"/>
        </w:rPr>
        <w:t xml:space="preserve"> </w:t>
      </w:r>
      <w:r>
        <w:rPr>
          <w:spacing w:val="-1"/>
        </w:rPr>
        <w:t>órgão,</w:t>
      </w:r>
      <w:r>
        <w:rPr>
          <w:spacing w:val="-16"/>
        </w:rPr>
        <w:t xml:space="preserve"> </w:t>
      </w:r>
      <w:r>
        <w:rPr>
          <w:spacing w:val="-1"/>
        </w:rPr>
        <w:t>instituição</w:t>
      </w:r>
      <w:r>
        <w:rPr>
          <w:spacing w:val="-16"/>
        </w:rPr>
        <w:t xml:space="preserve"> </w:t>
      </w:r>
      <w:r>
        <w:rPr>
          <w:spacing w:val="-1"/>
        </w:rPr>
        <w:t>ou</w:t>
      </w:r>
      <w:r>
        <w:rPr>
          <w:spacing w:val="-16"/>
        </w:rPr>
        <w:t xml:space="preserve"> </w:t>
      </w:r>
      <w:r>
        <w:rPr>
          <w:spacing w:val="-1"/>
        </w:rPr>
        <w:t>segmento</w:t>
      </w:r>
      <w:r>
        <w:rPr>
          <w:spacing w:val="-17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 xml:space="preserve">representem; </w:t>
      </w:r>
    </w:p>
    <w:p w:rsidR="00D43998" w:rsidRDefault="00D43998">
      <w:pPr>
        <w:spacing w:line="211" w:lineRule="auto"/>
        <w:sectPr w:rsidR="00D43998">
          <w:headerReference w:type="default" r:id="rId6"/>
          <w:type w:val="continuous"/>
          <w:pgSz w:w="11910" w:h="16840"/>
          <w:pgMar w:top="2140" w:right="1520" w:bottom="280" w:left="1600" w:header="892" w:footer="720" w:gutter="0"/>
          <w:pgNumType w:start="1"/>
          <w:cols w:space="720"/>
        </w:sectPr>
      </w:pPr>
    </w:p>
    <w:p w:rsidR="00D43998" w:rsidRDefault="00BA1A9C">
      <w:pPr>
        <w:pStyle w:val="Corpodetexto"/>
        <w:spacing w:line="377" w:lineRule="exact"/>
      </w:pPr>
      <w:r>
        <w:lastRenderedPageBreak/>
        <w:t>IV</w:t>
      </w:r>
      <w:r>
        <w:rPr>
          <w:spacing w:val="2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Indicação</w:t>
      </w:r>
      <w:r>
        <w:rPr>
          <w:spacing w:val="75"/>
        </w:rPr>
        <w:t xml:space="preserve"> </w:t>
      </w:r>
      <w:r>
        <w:t>do</w:t>
      </w:r>
      <w:r>
        <w:rPr>
          <w:spacing w:val="75"/>
        </w:rPr>
        <w:t xml:space="preserve"> </w:t>
      </w:r>
      <w:r>
        <w:t>membro</w:t>
      </w:r>
      <w:r>
        <w:rPr>
          <w:spacing w:val="76"/>
        </w:rPr>
        <w:t xml:space="preserve"> </w:t>
      </w:r>
      <w:r>
        <w:t>que</w:t>
      </w:r>
      <w:r>
        <w:rPr>
          <w:spacing w:val="74"/>
        </w:rPr>
        <w:t xml:space="preserve"> </w:t>
      </w:r>
      <w:r>
        <w:t>ocupe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função</w:t>
      </w:r>
      <w:r>
        <w:rPr>
          <w:spacing w:val="75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Presidente</w:t>
      </w:r>
      <w:r>
        <w:rPr>
          <w:spacing w:val="75"/>
        </w:rPr>
        <w:t xml:space="preserve"> </w:t>
      </w:r>
      <w:r>
        <w:t xml:space="preserve">do </w:t>
      </w:r>
    </w:p>
    <w:p w:rsidR="00D43998" w:rsidRDefault="00BA1A9C">
      <w:pPr>
        <w:pStyle w:val="Corpodetexto"/>
        <w:spacing w:line="434" w:lineRule="exact"/>
      </w:pPr>
      <w:r>
        <w:t>Conselho;</w:t>
      </w:r>
      <w:r>
        <w:rPr>
          <w:spacing w:val="1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before="8" w:line="213" w:lineRule="auto"/>
        <w:ind w:right="104"/>
        <w:jc w:val="both"/>
      </w:pPr>
      <w:r>
        <w:t>V – Dados para contato com o Conselho (telefone, e-mail e endereço)</w:t>
      </w:r>
      <w:r>
        <w:rPr>
          <w:spacing w:val="1"/>
        </w:rPr>
        <w:t xml:space="preserve"> </w:t>
      </w:r>
      <w:r>
        <w:t>ou, não havendo, os dados de contato do seu Presidente (telefone e e-</w:t>
      </w:r>
      <w:r>
        <w:rPr>
          <w:spacing w:val="1"/>
        </w:rPr>
        <w:t xml:space="preserve"> </w:t>
      </w:r>
      <w:r>
        <w:t xml:space="preserve">mail);  </w:t>
      </w:r>
    </w:p>
    <w:p w:rsidR="00D43998" w:rsidRDefault="00BA1A9C">
      <w:pPr>
        <w:pStyle w:val="Corpodetexto"/>
        <w:spacing w:line="211" w:lineRule="auto"/>
      </w:pPr>
      <w:r>
        <w:rPr>
          <w:spacing w:val="-1"/>
        </w:rPr>
        <w:t>VI</w:t>
      </w:r>
      <w:r>
        <w:rPr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Calendário</w:t>
      </w:r>
      <w:r>
        <w:rPr>
          <w:spacing w:val="-17"/>
        </w:rPr>
        <w:t xml:space="preserve"> </w:t>
      </w:r>
      <w:r>
        <w:rPr>
          <w:spacing w:val="-1"/>
        </w:rPr>
        <w:t>anual</w:t>
      </w:r>
      <w:r>
        <w:rPr>
          <w:spacing w:val="-18"/>
        </w:rPr>
        <w:t xml:space="preserve"> </w:t>
      </w:r>
      <w:r>
        <w:rPr>
          <w:spacing w:val="-1"/>
        </w:rPr>
        <w:t>contendo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datas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reuniões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serem</w:t>
      </w:r>
      <w:r>
        <w:rPr>
          <w:spacing w:val="-14"/>
        </w:rPr>
        <w:t xml:space="preserve"> </w:t>
      </w:r>
      <w:r>
        <w:rPr>
          <w:spacing w:val="-1"/>
        </w:rPr>
        <w:t>realizadas;</w:t>
      </w:r>
      <w:r>
        <w:t xml:space="preserve"> VII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Horário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ond</w:t>
      </w:r>
      <w:r>
        <w:t>e</w:t>
      </w:r>
      <w:r>
        <w:rPr>
          <w:spacing w:val="-2"/>
        </w:rPr>
        <w:t xml:space="preserve"> </w:t>
      </w:r>
      <w:r>
        <w:t>ocorrem as</w:t>
      </w:r>
      <w:r>
        <w:rPr>
          <w:spacing w:val="-3"/>
        </w:rPr>
        <w:t xml:space="preserve"> </w:t>
      </w:r>
      <w:r>
        <w:t>reuniões;</w:t>
      </w:r>
      <w:r>
        <w:rPr>
          <w:spacing w:val="9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before="2" w:line="211" w:lineRule="auto"/>
      </w:pPr>
      <w:r>
        <w:t>VIII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Arquivos</w:t>
      </w:r>
      <w:r>
        <w:rPr>
          <w:spacing w:val="5"/>
        </w:rPr>
        <w:t xml:space="preserve"> </w:t>
      </w:r>
      <w:r>
        <w:t>contendo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atas</w:t>
      </w:r>
      <w:r>
        <w:rPr>
          <w:spacing w:val="5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reuniões,</w:t>
      </w:r>
      <w:r>
        <w:rPr>
          <w:spacing w:val="4"/>
        </w:rPr>
        <w:t xml:space="preserve"> </w:t>
      </w:r>
      <w:r>
        <w:t>resoluções</w:t>
      </w:r>
      <w:r>
        <w:rPr>
          <w:spacing w:val="5"/>
        </w:rPr>
        <w:t xml:space="preserve"> </w:t>
      </w:r>
      <w:r>
        <w:t>aprovadas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recomendações</w:t>
      </w:r>
      <w:r>
        <w:rPr>
          <w:spacing w:val="-1"/>
        </w:rPr>
        <w:t xml:space="preserve"> </w:t>
      </w:r>
      <w:r>
        <w:t>expedidas,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cronológica.</w:t>
      </w:r>
      <w:r>
        <w:rPr>
          <w:spacing w:val="7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20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6" w:line="211" w:lineRule="auto"/>
        <w:ind w:right="103"/>
        <w:jc w:val="both"/>
      </w:pPr>
      <w:r>
        <w:t xml:space="preserve">Parágrafo único. As informações de que tratam os incisos do </w:t>
      </w:r>
      <w:r>
        <w:rPr>
          <w:sz w:val="27"/>
        </w:rPr>
        <w:t>caput</w:t>
      </w:r>
      <w:r>
        <w:rPr>
          <w:spacing w:val="1"/>
          <w:sz w:val="27"/>
        </w:rPr>
        <w:t xml:space="preserve"> </w:t>
      </w:r>
      <w:r>
        <w:t>deverão ser atualizadas no Portal dos Conselhos sempre que houver</w:t>
      </w:r>
      <w:r>
        <w:rPr>
          <w:spacing w:val="1"/>
        </w:rPr>
        <w:t xml:space="preserve"> </w:t>
      </w:r>
      <w:r>
        <w:t>modificação ou acréscimo de dados, no prazo máximo de 10 (dez) dias</w:t>
      </w:r>
      <w:r>
        <w:rPr>
          <w:spacing w:val="1"/>
        </w:rPr>
        <w:t xml:space="preserve"> </w:t>
      </w:r>
      <w:r>
        <w:t>a partir da respectiva ocorrência, inclusive os atos de que trata o inciso</w:t>
      </w:r>
      <w:r>
        <w:rPr>
          <w:spacing w:val="-72"/>
        </w:rPr>
        <w:t xml:space="preserve"> </w:t>
      </w:r>
      <w:r>
        <w:t>VIII.</w:t>
      </w:r>
      <w:r>
        <w:rPr>
          <w:spacing w:val="-1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0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3" w:line="211" w:lineRule="auto"/>
        <w:ind w:right="111"/>
        <w:jc w:val="both"/>
      </w:pPr>
      <w:r>
        <w:t>Art. 3º. A fim de permitir à sociedade o conhecimento do link do Portal</w:t>
      </w:r>
      <w:r>
        <w:rPr>
          <w:spacing w:val="1"/>
        </w:rPr>
        <w:t xml:space="preserve"> </w:t>
      </w:r>
      <w:r>
        <w:t>dos Conselhos, esta plataforma digital deverá ser divulgada de forma</w:t>
      </w:r>
      <w:r>
        <w:rPr>
          <w:spacing w:val="1"/>
        </w:rPr>
        <w:t xml:space="preserve"> </w:t>
      </w:r>
      <w:r>
        <w:t>ampla nos meios de comunicação disponíveis, inclusive nos perfis do</w:t>
      </w:r>
      <w:r>
        <w:rPr>
          <w:spacing w:val="1"/>
        </w:rPr>
        <w:t xml:space="preserve"> </w:t>
      </w:r>
      <w:r>
        <w:t>Município em redes sociais, e ter ampla visibil</w:t>
      </w:r>
      <w:r>
        <w:t>idade no sítio eletrônico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Município.</w:t>
      </w:r>
      <w:r>
        <w:rPr>
          <w:spacing w:val="2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4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1" w:line="211" w:lineRule="auto"/>
        <w:ind w:right="106"/>
        <w:jc w:val="both"/>
      </w:pPr>
      <w:r>
        <w:t>Art. 4º. Deverá também a Prefeitura Municipal veicular, com destaque,</w:t>
      </w:r>
      <w:r>
        <w:rPr>
          <w:spacing w:val="1"/>
        </w:rPr>
        <w:t xml:space="preserve"> </w:t>
      </w:r>
      <w:r>
        <w:t>na página inicial ou na seção de notícias de seu sítio eletrônico oficial,</w:t>
      </w:r>
      <w:r>
        <w:rPr>
          <w:spacing w:val="1"/>
        </w:rPr>
        <w:t xml:space="preserve"> </w:t>
      </w:r>
      <w:r>
        <w:t>bem como em seus perfis nas redes sociais, os dias, horários e loca</w:t>
      </w:r>
      <w:r>
        <w:t>is</w:t>
      </w:r>
      <w:r>
        <w:rPr>
          <w:spacing w:val="1"/>
        </w:rPr>
        <w:t xml:space="preserve"> </w:t>
      </w:r>
      <w:r>
        <w:t>das reuniões imediatas de cada Conselho Municipal, com antecedência</w:t>
      </w:r>
      <w:r>
        <w:rPr>
          <w:spacing w:val="-7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pelo menos</w:t>
      </w:r>
      <w:r>
        <w:rPr>
          <w:spacing w:val="-1"/>
        </w:rPr>
        <w:t xml:space="preserve"> </w:t>
      </w:r>
      <w:r>
        <w:t>3 (três)</w:t>
      </w:r>
      <w:r>
        <w:rPr>
          <w:spacing w:val="-2"/>
        </w:rPr>
        <w:t xml:space="preserve"> </w:t>
      </w:r>
      <w:r>
        <w:t>dias.</w:t>
      </w:r>
      <w:r>
        <w:rPr>
          <w:spacing w:val="4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3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</w:pPr>
      <w:r>
        <w:t>Art. 5º. A Câmara Municipal deverá disponibilizar em seu site oficial um</w:t>
      </w:r>
      <w:r>
        <w:rPr>
          <w:spacing w:val="-72"/>
        </w:rPr>
        <w:t xml:space="preserve"> </w:t>
      </w:r>
      <w:r>
        <w:t>ícone</w:t>
      </w:r>
      <w:r>
        <w:rPr>
          <w:spacing w:val="5"/>
        </w:rPr>
        <w:t xml:space="preserve"> </w:t>
      </w:r>
      <w:r>
        <w:t>denominado</w:t>
      </w:r>
      <w:r>
        <w:rPr>
          <w:spacing w:val="6"/>
        </w:rPr>
        <w:t xml:space="preserve"> </w:t>
      </w:r>
      <w:r>
        <w:t>“Conselhos</w:t>
      </w:r>
      <w:r>
        <w:rPr>
          <w:spacing w:val="7"/>
        </w:rPr>
        <w:t xml:space="preserve"> </w:t>
      </w:r>
      <w:r>
        <w:t>Municipais”</w:t>
      </w:r>
      <w:r>
        <w:rPr>
          <w:spacing w:val="8"/>
        </w:rPr>
        <w:t xml:space="preserve"> </w:t>
      </w:r>
      <w:r>
        <w:t>redirecionando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 xml:space="preserve">usuários </w:t>
      </w:r>
    </w:p>
    <w:p w:rsidR="00D43998" w:rsidRDefault="00D43998">
      <w:pPr>
        <w:spacing w:line="211" w:lineRule="auto"/>
        <w:sectPr w:rsidR="00D43998">
          <w:pgSz w:w="11910" w:h="16840"/>
          <w:pgMar w:top="2140" w:right="1520" w:bottom="280" w:left="1600" w:header="892" w:footer="0" w:gutter="0"/>
          <w:cols w:space="720"/>
        </w:sectPr>
      </w:pPr>
    </w:p>
    <w:p w:rsidR="00D43998" w:rsidRDefault="00BA1A9C">
      <w:pPr>
        <w:pStyle w:val="Corpodetexto"/>
        <w:spacing w:line="377" w:lineRule="exact"/>
      </w:pPr>
      <w:r>
        <w:lastRenderedPageBreak/>
        <w:t>de</w:t>
      </w:r>
      <w:r>
        <w:rPr>
          <w:spacing w:val="69"/>
        </w:rPr>
        <w:t xml:space="preserve"> </w:t>
      </w:r>
      <w:r>
        <w:t>sua</w:t>
      </w:r>
      <w:r>
        <w:rPr>
          <w:spacing w:val="70"/>
        </w:rPr>
        <w:t xml:space="preserve"> </w:t>
      </w:r>
      <w:r>
        <w:t>página</w:t>
      </w:r>
      <w:r>
        <w:rPr>
          <w:spacing w:val="70"/>
        </w:rPr>
        <w:t xml:space="preserve"> </w:t>
      </w:r>
      <w:r>
        <w:t>para</w:t>
      </w:r>
      <w:r>
        <w:rPr>
          <w:spacing w:val="70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link</w:t>
      </w:r>
      <w:r>
        <w:rPr>
          <w:spacing w:val="73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Portal</w:t>
      </w:r>
      <w:r>
        <w:rPr>
          <w:spacing w:val="71"/>
        </w:rPr>
        <w:t xml:space="preserve"> </w:t>
      </w:r>
      <w:r>
        <w:t>dos</w:t>
      </w:r>
      <w:r>
        <w:rPr>
          <w:spacing w:val="70"/>
        </w:rPr>
        <w:t xml:space="preserve"> </w:t>
      </w:r>
      <w:r>
        <w:t>Conselhos</w:t>
      </w:r>
      <w:r>
        <w:rPr>
          <w:spacing w:val="71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página</w:t>
      </w:r>
      <w:r>
        <w:rPr>
          <w:spacing w:val="73"/>
        </w:rPr>
        <w:t xml:space="preserve"> </w:t>
      </w:r>
      <w:r>
        <w:t xml:space="preserve">da </w:t>
      </w:r>
    </w:p>
    <w:p w:rsidR="00D43998" w:rsidRDefault="00BA1A9C">
      <w:pPr>
        <w:pStyle w:val="Corpodetexto"/>
        <w:spacing w:line="434" w:lineRule="exact"/>
      </w:pPr>
      <w:r>
        <w:t>Prefeitura</w:t>
      </w:r>
      <w:r>
        <w:rPr>
          <w:spacing w:val="-10"/>
        </w:rPr>
        <w:t xml:space="preserve"> </w:t>
      </w:r>
      <w:r>
        <w:t>Municipal.</w:t>
      </w:r>
      <w:r>
        <w:rPr>
          <w:spacing w:val="2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6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line="437" w:lineRule="exact"/>
      </w:pPr>
      <w:r>
        <w:t>Art.</w:t>
      </w:r>
      <w:r>
        <w:rPr>
          <w:spacing w:val="-3"/>
        </w:rPr>
        <w:t xml:space="preserve"> </w:t>
      </w:r>
      <w:r>
        <w:t>6º.</w:t>
      </w:r>
      <w:r>
        <w:rPr>
          <w:spacing w:val="-4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 xml:space="preserve">publicação. </w:t>
      </w:r>
    </w:p>
    <w:p w:rsidR="00D43998" w:rsidRDefault="00BA1A9C">
      <w:pPr>
        <w:spacing w:line="435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5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5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5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6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4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35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BA1A9C">
      <w:pPr>
        <w:spacing w:line="462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t xml:space="preserve"> </w:t>
      </w:r>
    </w:p>
    <w:p w:rsidR="00D43998" w:rsidRDefault="00D43998">
      <w:pPr>
        <w:spacing w:line="462" w:lineRule="exact"/>
        <w:jc w:val="center"/>
        <w:rPr>
          <w:sz w:val="26"/>
        </w:rPr>
        <w:sectPr w:rsidR="00D43998">
          <w:pgSz w:w="11910" w:h="16840"/>
          <w:pgMar w:top="2140" w:right="1520" w:bottom="280" w:left="1600" w:header="892" w:footer="0" w:gutter="0"/>
          <w:cols w:space="720"/>
        </w:sectPr>
      </w:pPr>
    </w:p>
    <w:p w:rsidR="00D43998" w:rsidRDefault="00BA1A9C">
      <w:pPr>
        <w:spacing w:line="378" w:lineRule="exact"/>
        <w:ind w:right="4"/>
        <w:jc w:val="center"/>
        <w:rPr>
          <w:b/>
          <w:sz w:val="26"/>
        </w:rPr>
      </w:pPr>
      <w:r>
        <w:rPr>
          <w:b/>
          <w:w w:val="99"/>
          <w:sz w:val="26"/>
        </w:rPr>
        <w:lastRenderedPageBreak/>
        <w:t xml:space="preserve"> </w:t>
      </w:r>
    </w:p>
    <w:p w:rsidR="00D43998" w:rsidRDefault="00BA1A9C">
      <w:pPr>
        <w:spacing w:line="462" w:lineRule="exact"/>
        <w:ind w:left="3391" w:right="3395"/>
        <w:jc w:val="center"/>
        <w:rPr>
          <w:b/>
          <w:sz w:val="26"/>
        </w:rPr>
      </w:pPr>
      <w:r>
        <w:rPr>
          <w:b/>
          <w:sz w:val="26"/>
        </w:rPr>
        <w:t xml:space="preserve">JUSTIFICATIVA </w:t>
      </w:r>
    </w:p>
    <w:p w:rsidR="00D43998" w:rsidRDefault="00D43998">
      <w:pPr>
        <w:pStyle w:val="Corpodetexto"/>
        <w:spacing w:before="8"/>
        <w:ind w:left="0"/>
        <w:rPr>
          <w:b/>
          <w:sz w:val="20"/>
        </w:rPr>
      </w:pPr>
    </w:p>
    <w:p w:rsidR="00D43998" w:rsidRDefault="00BA1A9C">
      <w:pPr>
        <w:pStyle w:val="Corpodetexto"/>
        <w:tabs>
          <w:tab w:val="left" w:pos="3356"/>
        </w:tabs>
        <w:spacing w:before="34" w:line="211" w:lineRule="auto"/>
        <w:ind w:right="103"/>
        <w:jc w:val="both"/>
      </w:pPr>
      <w:r>
        <w:rPr>
          <w:w w:val="99"/>
        </w:rPr>
        <w:t xml:space="preserve"> </w:t>
      </w:r>
      <w:r>
        <w:tab/>
        <w:t>Apresentamos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Legislativa o projeto de lei que cria o Portal dos Conselhos Municipais,</w:t>
      </w:r>
      <w:r>
        <w:rPr>
          <w:spacing w:val="1"/>
        </w:rPr>
        <w:t xml:space="preserve"> </w:t>
      </w:r>
      <w:r>
        <w:t>tornando obrigatória a divulgação de informações sobre a composição,</w:t>
      </w:r>
      <w:r>
        <w:rPr>
          <w:spacing w:val="1"/>
        </w:rPr>
        <w:t xml:space="preserve"> </w:t>
      </w:r>
      <w:r>
        <w:t>o funcionamento e as atividades de todos os Conselhos de Políticas</w:t>
      </w:r>
      <w:r>
        <w:rPr>
          <w:spacing w:val="1"/>
        </w:rPr>
        <w:t xml:space="preserve"> </w:t>
      </w:r>
      <w:r>
        <w:t>Públic</w:t>
      </w:r>
      <w:r>
        <w:t>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nosso</w:t>
      </w:r>
      <w:r>
        <w:rPr>
          <w:spacing w:val="-1"/>
        </w:rPr>
        <w:t xml:space="preserve"> </w:t>
      </w:r>
      <w:r>
        <w:t>Município.</w:t>
      </w:r>
      <w:r>
        <w:rPr>
          <w:spacing w:val="5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63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line="406" w:lineRule="exact"/>
        <w:ind w:left="3364"/>
        <w:jc w:val="both"/>
      </w:pPr>
      <w:r>
        <w:t>A</w:t>
      </w:r>
      <w:r>
        <w:rPr>
          <w:spacing w:val="114"/>
        </w:rPr>
        <w:t xml:space="preserve"> </w:t>
      </w:r>
      <w:r>
        <w:t xml:space="preserve">transparência  </w:t>
      </w:r>
      <w:r>
        <w:rPr>
          <w:spacing w:val="41"/>
        </w:rPr>
        <w:t xml:space="preserve"> </w:t>
      </w:r>
      <w:r>
        <w:t xml:space="preserve">e  </w:t>
      </w:r>
      <w:r>
        <w:rPr>
          <w:spacing w:val="40"/>
        </w:rPr>
        <w:t xml:space="preserve"> </w:t>
      </w:r>
      <w:r>
        <w:t xml:space="preserve">a  </w:t>
      </w:r>
      <w:r>
        <w:rPr>
          <w:spacing w:val="38"/>
        </w:rPr>
        <w:t xml:space="preserve"> </w:t>
      </w:r>
      <w:r>
        <w:t xml:space="preserve">publicidade  </w:t>
      </w:r>
      <w:r>
        <w:rPr>
          <w:spacing w:val="39"/>
        </w:rPr>
        <w:t xml:space="preserve"> </w:t>
      </w:r>
      <w:r>
        <w:t xml:space="preserve">são </w:t>
      </w:r>
    </w:p>
    <w:p w:rsidR="00D43998" w:rsidRDefault="00BA1A9C">
      <w:pPr>
        <w:pStyle w:val="Corpodetexto"/>
        <w:spacing w:before="11" w:line="211" w:lineRule="auto"/>
        <w:ind w:right="106"/>
        <w:jc w:val="both"/>
      </w:pPr>
      <w:r>
        <w:rPr>
          <w:w w:val="95"/>
        </w:rPr>
        <w:t>princípios</w:t>
      </w:r>
      <w:r>
        <w:rPr>
          <w:spacing w:val="20"/>
          <w:w w:val="95"/>
        </w:rPr>
        <w:t xml:space="preserve"> </w:t>
      </w:r>
      <w:r>
        <w:rPr>
          <w:w w:val="95"/>
        </w:rPr>
        <w:t>que</w:t>
      </w:r>
      <w:r>
        <w:rPr>
          <w:spacing w:val="15"/>
          <w:w w:val="95"/>
        </w:rPr>
        <w:t xml:space="preserve"> </w:t>
      </w:r>
      <w:r>
        <w:rPr>
          <w:w w:val="95"/>
        </w:rPr>
        <w:t>devem</w:t>
      </w:r>
      <w:r>
        <w:rPr>
          <w:spacing w:val="16"/>
          <w:w w:val="95"/>
        </w:rPr>
        <w:t xml:space="preserve"> </w:t>
      </w:r>
      <w:r>
        <w:rPr>
          <w:w w:val="95"/>
        </w:rPr>
        <w:t>estar</w:t>
      </w:r>
      <w:r>
        <w:rPr>
          <w:spacing w:val="15"/>
          <w:w w:val="95"/>
        </w:rPr>
        <w:t xml:space="preserve"> </w:t>
      </w:r>
      <w:r>
        <w:rPr>
          <w:w w:val="95"/>
        </w:rPr>
        <w:t>presentes</w:t>
      </w:r>
      <w:r>
        <w:rPr>
          <w:spacing w:val="16"/>
          <w:w w:val="95"/>
        </w:rPr>
        <w:t xml:space="preserve"> </w:t>
      </w:r>
      <w:r>
        <w:rPr>
          <w:w w:val="95"/>
        </w:rPr>
        <w:t>nos</w:t>
      </w:r>
      <w:r>
        <w:rPr>
          <w:spacing w:val="15"/>
          <w:w w:val="95"/>
        </w:rPr>
        <w:t xml:space="preserve"> </w:t>
      </w:r>
      <w:r>
        <w:rPr>
          <w:w w:val="95"/>
        </w:rPr>
        <w:t>atos</w:t>
      </w:r>
      <w:r>
        <w:rPr>
          <w:spacing w:val="21"/>
          <w:w w:val="95"/>
        </w:rPr>
        <w:t xml:space="preserve"> </w:t>
      </w:r>
      <w:r>
        <w:rPr>
          <w:w w:val="95"/>
        </w:rPr>
        <w:t>da</w:t>
      </w:r>
      <w:r>
        <w:rPr>
          <w:spacing w:val="18"/>
          <w:w w:val="95"/>
        </w:rPr>
        <w:t xml:space="preserve"> </w:t>
      </w:r>
      <w:r>
        <w:rPr>
          <w:w w:val="95"/>
        </w:rPr>
        <w:t>administração</w:t>
      </w:r>
      <w:r>
        <w:rPr>
          <w:spacing w:val="16"/>
          <w:w w:val="95"/>
        </w:rPr>
        <w:t xml:space="preserve"> </w:t>
      </w:r>
      <w:r>
        <w:rPr>
          <w:w w:val="95"/>
        </w:rPr>
        <w:t>pública</w:t>
      </w:r>
      <w:r>
        <w:rPr>
          <w:spacing w:val="1"/>
          <w:w w:val="95"/>
        </w:rPr>
        <w:t xml:space="preserve"> </w:t>
      </w:r>
      <w:r>
        <w:t>da União, Estados e Municípios, tanto para demonstrar a lisura dos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governos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acompanhamento dos atos e ações administrativas pelos cidadãos em</w:t>
      </w:r>
      <w:r>
        <w:rPr>
          <w:spacing w:val="1"/>
        </w:rPr>
        <w:t xml:space="preserve"> </w:t>
      </w:r>
      <w:r>
        <w:t>geral.</w:t>
      </w:r>
      <w:r>
        <w:rPr>
          <w:spacing w:val="3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5" w:lineRule="exact"/>
        <w:ind w:left="0" w:right="1982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right="105" w:firstLine="3262"/>
        <w:jc w:val="both"/>
      </w:pPr>
      <w:r>
        <w:t>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são,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próprios, mecanismos de fomento da transparência e da participação</w:t>
      </w:r>
      <w:r>
        <w:rPr>
          <w:spacing w:val="1"/>
        </w:rPr>
        <w:t xml:space="preserve"> </w:t>
      </w:r>
      <w:r>
        <w:t>popular,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precisam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divulgado</w:t>
      </w:r>
      <w:r>
        <w:t>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comunidade, a fim de que os cidadãos, além de acompanhar, comecem</w:t>
      </w:r>
      <w:r>
        <w:rPr>
          <w:spacing w:val="-7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instâncias</w:t>
      </w:r>
      <w:r>
        <w:rPr>
          <w:spacing w:val="1"/>
        </w:rPr>
        <w:t xml:space="preserve"> </w:t>
      </w:r>
      <w:r>
        <w:t>coletivas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 das políticas públicas. Infelizmente, a grande maioria da</w:t>
      </w:r>
      <w:r>
        <w:rPr>
          <w:spacing w:val="1"/>
        </w:rPr>
        <w:t xml:space="preserve"> </w:t>
      </w:r>
      <w:r>
        <w:t>população</w:t>
      </w:r>
      <w:r>
        <w:rPr>
          <w:spacing w:val="1"/>
        </w:rPr>
        <w:t xml:space="preserve"> </w:t>
      </w:r>
      <w:r>
        <w:t>desconhece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Conselhos</w:t>
      </w:r>
      <w:r>
        <w:rPr>
          <w:spacing w:val="1"/>
        </w:rPr>
        <w:t xml:space="preserve"> </w:t>
      </w:r>
      <w:r>
        <w:t>Municipais, assim como desconhece quando e onde eles se reúnem, e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assuntos</w:t>
      </w:r>
      <w:r>
        <w:rPr>
          <w:spacing w:val="-1"/>
        </w:rPr>
        <w:t xml:space="preserve"> </w:t>
      </w:r>
      <w:r>
        <w:t>debatem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deliberam.</w:t>
      </w:r>
      <w:r>
        <w:rPr>
          <w:spacing w:val="5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43" w:lineRule="exact"/>
        <w:ind w:left="0" w:right="1982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right="106" w:firstLine="3262"/>
        <w:jc w:val="both"/>
      </w:pPr>
      <w:r>
        <w:t>Assim,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disponibilizadas na internet, será mais fácil esse acompanhamento e a</w:t>
      </w:r>
      <w:r>
        <w:rPr>
          <w:spacing w:val="1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sociedade,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Conselhos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fortalecidos, </w:t>
      </w:r>
    </w:p>
    <w:p w:rsidR="00D43998" w:rsidRDefault="00D43998">
      <w:pPr>
        <w:spacing w:line="211" w:lineRule="auto"/>
        <w:jc w:val="both"/>
        <w:sectPr w:rsidR="00D43998">
          <w:pgSz w:w="11910" w:h="16840"/>
          <w:pgMar w:top="2140" w:right="1520" w:bottom="280" w:left="1600" w:header="892" w:footer="0" w:gutter="0"/>
          <w:cols w:space="720"/>
        </w:sectPr>
      </w:pPr>
    </w:p>
    <w:p w:rsidR="00D43998" w:rsidRDefault="00BA1A9C">
      <w:pPr>
        <w:pStyle w:val="Corpodetexto"/>
        <w:spacing w:line="377" w:lineRule="exact"/>
      </w:pPr>
      <w:r>
        <w:lastRenderedPageBreak/>
        <w:t>tornando-se</w:t>
      </w:r>
      <w:r>
        <w:rPr>
          <w:spacing w:val="-1"/>
        </w:rPr>
        <w:t xml:space="preserve"> </w:t>
      </w:r>
      <w:r>
        <w:t>cada vez</w:t>
      </w:r>
      <w:r>
        <w:rPr>
          <w:spacing w:val="3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representativos</w:t>
      </w:r>
      <w:r>
        <w:rPr>
          <w:spacing w:val="1"/>
        </w:rPr>
        <w:t xml:space="preserve"> </w:t>
      </w:r>
      <w:r>
        <w:t>e mais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 xml:space="preserve">por sua </w:t>
      </w:r>
    </w:p>
    <w:p w:rsidR="00D43998" w:rsidRDefault="00BA1A9C">
      <w:pPr>
        <w:pStyle w:val="Corpodetexto"/>
        <w:spacing w:line="463" w:lineRule="exact"/>
      </w:pPr>
      <w:r>
        <w:t>atuação.</w:t>
      </w:r>
      <w:r>
        <w:rPr>
          <w:spacing w:val="3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07" w:lineRule="exact"/>
        <w:ind w:left="0" w:right="1982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right="102" w:firstLine="3262"/>
        <w:jc w:val="both"/>
      </w:pPr>
      <w:r>
        <w:t>Por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lado,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próprios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necessitam</w:t>
      </w:r>
      <w:r>
        <w:rPr>
          <w:spacing w:val="1"/>
        </w:rPr>
        <w:t xml:space="preserve"> </w:t>
      </w:r>
      <w:r>
        <w:t>frequentemente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Conselhos Municipais e, infelizmente, geralmente é dificultoso obter-se</w:t>
      </w:r>
      <w:r>
        <w:rPr>
          <w:spacing w:val="-72"/>
        </w:rPr>
        <w:t xml:space="preserve"> </w:t>
      </w:r>
      <w:r>
        <w:t>essas informações, já que os Conselhos, seja por falta de hábito ou por</w:t>
      </w:r>
      <w:r>
        <w:rPr>
          <w:spacing w:val="-72"/>
        </w:rPr>
        <w:t xml:space="preserve"> </w:t>
      </w:r>
      <w:r>
        <w:t>falta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meios,</w:t>
      </w:r>
      <w:r>
        <w:rPr>
          <w:spacing w:val="-17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divulgam</w:t>
      </w:r>
      <w:r>
        <w:rPr>
          <w:spacing w:val="-18"/>
        </w:rPr>
        <w:t xml:space="preserve"> </w:t>
      </w:r>
      <w:r>
        <w:t>ao</w:t>
      </w:r>
      <w:r>
        <w:rPr>
          <w:spacing w:val="-18"/>
        </w:rPr>
        <w:t xml:space="preserve"> </w:t>
      </w:r>
      <w:r>
        <w:t>público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suas</w:t>
      </w:r>
      <w:r>
        <w:rPr>
          <w:spacing w:val="-17"/>
        </w:rPr>
        <w:t xml:space="preserve"> </w:t>
      </w:r>
      <w:r>
        <w:t>atividades,</w:t>
      </w:r>
      <w:r>
        <w:rPr>
          <w:spacing w:val="-18"/>
        </w:rPr>
        <w:t xml:space="preserve"> </w:t>
      </w:r>
      <w:r>
        <w:t>nem</w:t>
      </w:r>
      <w:r>
        <w:rPr>
          <w:spacing w:val="-18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reuniões,</w:t>
      </w:r>
      <w:r>
        <w:rPr>
          <w:spacing w:val="-2"/>
        </w:rPr>
        <w:t xml:space="preserve"> </w:t>
      </w:r>
      <w:r>
        <w:t>tampouco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deliberações.</w:t>
      </w:r>
      <w:r>
        <w:rPr>
          <w:spacing w:val="5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6" w:lineRule="exact"/>
        <w:ind w:left="0" w:right="1982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right="104" w:firstLine="3262"/>
        <w:jc w:val="both"/>
      </w:pPr>
      <w:r>
        <w:t>Em relação à iniciativa parlamentar, o tema</w:t>
      </w:r>
      <w:r>
        <w:rPr>
          <w:spacing w:val="1"/>
        </w:rPr>
        <w:t xml:space="preserve"> </w:t>
      </w:r>
      <w:r>
        <w:t>tratado nesta proposição não se enquadra em nenhuma das matérias</w:t>
      </w:r>
      <w:r>
        <w:rPr>
          <w:spacing w:val="1"/>
        </w:rPr>
        <w:t xml:space="preserve"> </w:t>
      </w:r>
      <w:r>
        <w:t>de iniciativa privativa do Prefeito, segundo o artigo 61 da Constituição</w:t>
      </w:r>
      <w:r>
        <w:rPr>
          <w:spacing w:val="1"/>
        </w:rPr>
        <w:t xml:space="preserve"> </w:t>
      </w:r>
      <w:r>
        <w:t>Federal. Por conseguinte, não há empecilhos para ser apresentada por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 xml:space="preserve">Vereador. </w:t>
      </w:r>
    </w:p>
    <w:p w:rsidR="00D43998" w:rsidRDefault="00BA1A9C">
      <w:pPr>
        <w:pStyle w:val="Corpodetexto"/>
        <w:spacing w:line="435" w:lineRule="exact"/>
        <w:ind w:left="0" w:right="1982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right="103" w:firstLine="3262"/>
        <w:jc w:val="both"/>
      </w:pPr>
      <w:r>
        <w:t>Também não há que se falar que represente</w:t>
      </w:r>
      <w:r>
        <w:rPr>
          <w:spacing w:val="-72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interferência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transparência e da publicidade já é uma obrigação do Município, e o</w:t>
      </w:r>
      <w:r>
        <w:rPr>
          <w:spacing w:val="1"/>
        </w:rPr>
        <w:t xml:space="preserve"> </w:t>
      </w:r>
      <w:r>
        <w:t>que se pede aqui não envolve nenhuma informação sigilosa</w:t>
      </w:r>
      <w:r>
        <w:t xml:space="preserve"> e nem a</w:t>
      </w:r>
      <w:r>
        <w:rPr>
          <w:spacing w:val="1"/>
        </w:rPr>
        <w:t xml:space="preserve"> </w:t>
      </w:r>
      <w:r>
        <w:t>criação de uma atividade complexa ou que vá gerar um grande esforço</w:t>
      </w:r>
      <w:r>
        <w:rPr>
          <w:spacing w:val="1"/>
        </w:rPr>
        <w:t xml:space="preserve"> </w:t>
      </w:r>
      <w:r>
        <w:t>administrativo.</w:t>
      </w:r>
      <w:r>
        <w:rPr>
          <w:spacing w:val="1"/>
        </w:rPr>
        <w:t xml:space="preserve"> </w:t>
      </w:r>
      <w:r>
        <w:t xml:space="preserve"> </w:t>
      </w:r>
    </w:p>
    <w:p w:rsidR="00D43998" w:rsidRDefault="00BA1A9C">
      <w:pPr>
        <w:pStyle w:val="Corpodetexto"/>
        <w:spacing w:line="436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tabs>
          <w:tab w:val="left" w:pos="3356"/>
        </w:tabs>
        <w:spacing w:before="12" w:line="211" w:lineRule="auto"/>
        <w:ind w:right="105"/>
        <w:jc w:val="both"/>
      </w:pPr>
      <w:r>
        <w:rPr>
          <w:w w:val="99"/>
        </w:rPr>
        <w:t xml:space="preserve"> </w:t>
      </w:r>
      <w:r>
        <w:tab/>
        <w:t>Face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justificativas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argumentos</w:t>
      </w:r>
      <w:r>
        <w:rPr>
          <w:spacing w:val="1"/>
        </w:rPr>
        <w:t xml:space="preserve"> </w:t>
      </w:r>
      <w:r>
        <w:t>expostos, temos convicção da legalidade deste projeto e, dado o seu</w:t>
      </w:r>
      <w:r>
        <w:rPr>
          <w:spacing w:val="1"/>
        </w:rPr>
        <w:t xml:space="preserve"> </w:t>
      </w:r>
      <w:r>
        <w:t>elevado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contamos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vereadores e o posterior endosso do Poder Executivo, por ser medida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nossos</w:t>
      </w:r>
      <w:r>
        <w:rPr>
          <w:spacing w:val="1"/>
        </w:rPr>
        <w:t xml:space="preserve"> </w:t>
      </w:r>
      <w:r>
        <w:t>concidadãos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 xml:space="preserve">beneficiados. </w:t>
      </w:r>
    </w:p>
    <w:p w:rsidR="00D43998" w:rsidRDefault="00BA1A9C">
      <w:pPr>
        <w:pStyle w:val="Corpodetexto"/>
        <w:tabs>
          <w:tab w:val="left" w:pos="707"/>
        </w:tabs>
        <w:spacing w:line="464" w:lineRule="exact"/>
        <w:ind w:left="0" w:right="2"/>
        <w:jc w:val="center"/>
      </w:pP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 </w:t>
      </w:r>
    </w:p>
    <w:p w:rsidR="00D43998" w:rsidRDefault="00D43998">
      <w:pPr>
        <w:spacing w:line="464" w:lineRule="exact"/>
        <w:jc w:val="center"/>
        <w:sectPr w:rsidR="00D43998">
          <w:pgSz w:w="11910" w:h="16840"/>
          <w:pgMar w:top="2140" w:right="1520" w:bottom="280" w:left="1600" w:header="892" w:footer="0" w:gutter="0"/>
          <w:cols w:space="720"/>
        </w:sectPr>
      </w:pPr>
    </w:p>
    <w:p w:rsidR="00D43998" w:rsidRDefault="00BA1A9C">
      <w:pPr>
        <w:pStyle w:val="Corpodetexto"/>
        <w:spacing w:line="377" w:lineRule="exact"/>
        <w:ind w:left="0" w:right="4"/>
        <w:jc w:val="center"/>
      </w:pPr>
      <w:r>
        <w:rPr>
          <w:w w:val="99"/>
        </w:rPr>
        <w:lastRenderedPageBreak/>
        <w:t xml:space="preserve"> </w:t>
      </w:r>
    </w:p>
    <w:p w:rsidR="00D43998" w:rsidRDefault="00BA1A9C">
      <w:pPr>
        <w:pStyle w:val="Corpodetexto"/>
        <w:spacing w:before="11" w:line="211" w:lineRule="auto"/>
        <w:ind w:left="2909" w:right="2910"/>
        <w:jc w:val="center"/>
      </w:pPr>
      <w:r>
        <w:t>Alberto Knolseisen</w:t>
      </w:r>
      <w:r>
        <w:rPr>
          <w:spacing w:val="1"/>
        </w:rPr>
        <w:t xml:space="preserve"> </w:t>
      </w:r>
      <w:r>
        <w:t xml:space="preserve">Vereador </w:t>
      </w:r>
    </w:p>
    <w:p w:rsidR="00D43998" w:rsidRDefault="00BA1A9C">
      <w:pPr>
        <w:pStyle w:val="Corpodetexto"/>
        <w:spacing w:line="429" w:lineRule="exact"/>
        <w:ind w:left="0" w:right="4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left="2909" w:right="2913"/>
        <w:jc w:val="center"/>
      </w:pPr>
      <w:r>
        <w:t>Adilson José Kulakowski</w:t>
      </w:r>
      <w:r>
        <w:rPr>
          <w:spacing w:val="1"/>
        </w:rPr>
        <w:t xml:space="preserve"> </w:t>
      </w:r>
      <w:r>
        <w:t xml:space="preserve">Vereador </w:t>
      </w:r>
    </w:p>
    <w:p w:rsidR="00D43998" w:rsidRDefault="00BA1A9C">
      <w:pPr>
        <w:pStyle w:val="Corpodetexto"/>
        <w:spacing w:line="428" w:lineRule="exact"/>
        <w:ind w:left="0" w:right="4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left="2909" w:right="2910"/>
        <w:jc w:val="center"/>
      </w:pPr>
      <w:r>
        <w:t>José Carlos Correa Leão</w:t>
      </w:r>
      <w:r>
        <w:rPr>
          <w:spacing w:val="1"/>
        </w:rPr>
        <w:t xml:space="preserve"> </w:t>
      </w:r>
      <w:r>
        <w:t xml:space="preserve">Vereador </w:t>
      </w:r>
    </w:p>
    <w:p w:rsidR="00D43998" w:rsidRDefault="00BA1A9C">
      <w:pPr>
        <w:pStyle w:val="Corpodetexto"/>
        <w:spacing w:line="426" w:lineRule="exact"/>
        <w:ind w:left="0" w:right="4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2" w:line="211" w:lineRule="auto"/>
        <w:ind w:left="2410" w:right="2414"/>
        <w:jc w:val="center"/>
      </w:pPr>
      <w:r>
        <w:t>Tiago Silveira Neves Montebeles</w:t>
      </w:r>
      <w:r>
        <w:rPr>
          <w:spacing w:val="1"/>
        </w:rPr>
        <w:t xml:space="preserve"> </w:t>
      </w:r>
      <w:r>
        <w:t xml:space="preserve">Vereador </w:t>
      </w:r>
    </w:p>
    <w:p w:rsidR="00D43998" w:rsidRDefault="00BA1A9C">
      <w:pPr>
        <w:pStyle w:val="Corpodetexto"/>
        <w:spacing w:line="429" w:lineRule="exact"/>
        <w:ind w:left="0" w:right="4"/>
        <w:jc w:val="center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before="11" w:line="211" w:lineRule="auto"/>
        <w:ind w:left="2909" w:right="2913"/>
        <w:jc w:val="center"/>
      </w:pPr>
      <w:r>
        <w:t xml:space="preserve">João Evandro </w:t>
      </w:r>
      <w:r w:rsidR="00ED24D1">
        <w:t>de S.</w:t>
      </w:r>
      <w:bookmarkStart w:id="0" w:name="_GoBack"/>
      <w:bookmarkEnd w:id="0"/>
      <w:r>
        <w:t>Tibes</w:t>
      </w:r>
      <w:r>
        <w:rPr>
          <w:spacing w:val="1"/>
        </w:rPr>
        <w:t xml:space="preserve"> </w:t>
      </w:r>
      <w:r>
        <w:t xml:space="preserve">Vereador </w:t>
      </w:r>
    </w:p>
    <w:p w:rsidR="00D43998" w:rsidRDefault="00BA1A9C">
      <w:pPr>
        <w:pStyle w:val="Corpodetexto"/>
        <w:spacing w:line="428" w:lineRule="exact"/>
        <w:ind w:left="0" w:right="4"/>
        <w:jc w:val="center"/>
      </w:pPr>
      <w:r>
        <w:rPr>
          <w:w w:val="99"/>
        </w:rPr>
        <w:t xml:space="preserve"> </w:t>
      </w:r>
    </w:p>
    <w:p w:rsidR="00D43998" w:rsidRDefault="00ED24D1">
      <w:pPr>
        <w:pStyle w:val="Corpodetexto"/>
        <w:spacing w:before="13" w:line="211" w:lineRule="auto"/>
        <w:ind w:left="2909" w:right="2911"/>
        <w:jc w:val="center"/>
      </w:pPr>
      <w:r>
        <w:t>Ju</w:t>
      </w:r>
      <w:r w:rsidR="00BA1A9C">
        <w:t>célio Camargo</w:t>
      </w:r>
      <w:r w:rsidR="00BA1A9C">
        <w:rPr>
          <w:spacing w:val="1"/>
        </w:rPr>
        <w:t xml:space="preserve"> </w:t>
      </w:r>
      <w:r w:rsidR="00BA1A9C">
        <w:t xml:space="preserve">Vereador </w:t>
      </w:r>
    </w:p>
    <w:p w:rsidR="00D43998" w:rsidRDefault="00BA1A9C">
      <w:pPr>
        <w:pStyle w:val="Corpodetexto"/>
        <w:tabs>
          <w:tab w:val="left" w:pos="3356"/>
        </w:tabs>
        <w:spacing w:line="426" w:lineRule="exact"/>
      </w:pP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 </w:t>
      </w:r>
    </w:p>
    <w:p w:rsidR="00D43998" w:rsidRDefault="00BA1A9C">
      <w:pPr>
        <w:pStyle w:val="Corpodetexto"/>
        <w:spacing w:line="434" w:lineRule="exact"/>
      </w:pPr>
      <w:r>
        <w:rPr>
          <w:w w:val="99"/>
        </w:rPr>
        <w:t xml:space="preserve"> </w:t>
      </w:r>
    </w:p>
    <w:p w:rsidR="00D43998" w:rsidRDefault="00BA1A9C">
      <w:pPr>
        <w:pStyle w:val="Corpodetexto"/>
        <w:spacing w:line="463" w:lineRule="exact"/>
      </w:pPr>
      <w:r>
        <w:rPr>
          <w:w w:val="99"/>
        </w:rPr>
        <w:t xml:space="preserve"> </w:t>
      </w:r>
    </w:p>
    <w:sectPr w:rsidR="00D43998">
      <w:pgSz w:w="11910" w:h="16840"/>
      <w:pgMar w:top="21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9C" w:rsidRDefault="00BA1A9C">
      <w:r>
        <w:separator/>
      </w:r>
    </w:p>
  </w:endnote>
  <w:endnote w:type="continuationSeparator" w:id="0">
    <w:p w:rsidR="00BA1A9C" w:rsidRDefault="00BA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9C" w:rsidRDefault="00BA1A9C">
      <w:r>
        <w:separator/>
      </w:r>
    </w:p>
  </w:footnote>
  <w:footnote w:type="continuationSeparator" w:id="0">
    <w:p w:rsidR="00BA1A9C" w:rsidRDefault="00BA1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98" w:rsidRDefault="00BA1A9C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8720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19232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3998"/>
    <w:rsid w:val="00BA1A9C"/>
    <w:rsid w:val="00D43998"/>
    <w:rsid w:val="00E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563A3-0C01-4414-ACEA-65BBC22B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D24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4D1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2024-04-29T19:39:00Z</cp:lastPrinted>
  <dcterms:created xsi:type="dcterms:W3CDTF">2024-04-29T19:37:00Z</dcterms:created>
  <dcterms:modified xsi:type="dcterms:W3CDTF">2024-04-29T19:39:00Z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